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F06" w:rsidRDefault="00D87F06" w:rsidP="00D87F06">
      <w:pPr>
        <w:pStyle w:val="Heading3"/>
        <w:spacing w:before="0" w:line="240" w:lineRule="auto"/>
        <w:jc w:val="both"/>
        <w:textAlignment w:val="baseline"/>
        <w:rPr>
          <w:rFonts w:ascii="Tahoma" w:hAnsi="Tahoma" w:cs="Tahoma"/>
          <w:bCs w:val="0"/>
          <w:color w:val="365F91" w:themeColor="accent1" w:themeShade="BF"/>
          <w:sz w:val="16"/>
          <w:szCs w:val="16"/>
          <w:lang w:val="en-US"/>
        </w:rPr>
      </w:pPr>
      <w:r>
        <w:rPr>
          <w:rFonts w:ascii="Tahoma" w:hAnsi="Tahoma" w:cs="Tahoma"/>
          <w:bCs w:val="0"/>
          <w:color w:val="365F91" w:themeColor="accent1" w:themeShade="BF"/>
          <w:sz w:val="16"/>
          <w:szCs w:val="16"/>
          <w:lang w:val="en-US"/>
        </w:rPr>
        <w:t>INSTRUCTIONS FOR AUTHORS</w:t>
      </w:r>
    </w:p>
    <w:p w:rsidR="00FC1212" w:rsidRPr="00FC1212" w:rsidRDefault="00D87F06" w:rsidP="00FC1212">
      <w:pPr>
        <w:pStyle w:val="Heading3"/>
        <w:spacing w:before="0" w:line="240" w:lineRule="auto"/>
        <w:jc w:val="both"/>
        <w:textAlignment w:val="baseline"/>
        <w:rPr>
          <w:rFonts w:ascii="Tahoma" w:hAnsi="Tahoma" w:cs="Tahoma"/>
          <w:bCs w:val="0"/>
          <w:color w:val="365F91" w:themeColor="accent1" w:themeShade="BF"/>
          <w:sz w:val="16"/>
          <w:szCs w:val="16"/>
          <w:lang w:val="en-US"/>
        </w:rPr>
      </w:pPr>
      <w:r w:rsidRPr="00FC1212">
        <w:rPr>
          <w:rFonts w:ascii="Tahoma" w:hAnsi="Tahoma" w:cs="Tahoma"/>
          <w:color w:val="365F91" w:themeColor="accent1" w:themeShade="BF"/>
          <w:sz w:val="16"/>
          <w:szCs w:val="16"/>
          <w:lang w:val="en-US"/>
        </w:rPr>
        <w:t xml:space="preserve">(Paper presentation, </w:t>
      </w:r>
      <w:r w:rsidR="00FC1212" w:rsidRPr="00FC1212">
        <w:rPr>
          <w:rFonts w:ascii="Tahoma" w:hAnsi="Tahoma" w:cs="Tahoma"/>
          <w:bCs w:val="0"/>
          <w:color w:val="365F91" w:themeColor="accent1" w:themeShade="BF"/>
          <w:sz w:val="16"/>
          <w:szCs w:val="16"/>
        </w:rPr>
        <w:t>Single Oral Presentation</w:t>
      </w:r>
      <w:r w:rsidR="00FC1212" w:rsidRPr="00FC1212">
        <w:rPr>
          <w:rFonts w:ascii="Tahoma" w:hAnsi="Tahoma" w:cs="Tahoma"/>
          <w:bCs w:val="0"/>
          <w:color w:val="365F91" w:themeColor="accent1" w:themeShade="BF"/>
          <w:sz w:val="16"/>
          <w:szCs w:val="16"/>
          <w:lang w:val="en-US"/>
        </w:rPr>
        <w:t xml:space="preserve">, </w:t>
      </w:r>
      <w:r w:rsidR="00FC1212" w:rsidRPr="00FC1212">
        <w:rPr>
          <w:rFonts w:ascii="Tahoma" w:hAnsi="Tahoma" w:cs="Tahoma"/>
          <w:bCs w:val="0"/>
          <w:color w:val="365F91" w:themeColor="accent1" w:themeShade="BF"/>
          <w:sz w:val="16"/>
          <w:szCs w:val="16"/>
        </w:rPr>
        <w:t>Posters</w:t>
      </w:r>
      <w:r w:rsidR="00FC1212">
        <w:rPr>
          <w:rFonts w:ascii="Tahoma" w:hAnsi="Tahoma" w:cs="Tahoma"/>
          <w:bCs w:val="0"/>
          <w:color w:val="365F91" w:themeColor="accent1" w:themeShade="BF"/>
          <w:sz w:val="16"/>
          <w:szCs w:val="16"/>
          <w:lang w:val="en-US"/>
        </w:rPr>
        <w:t>)</w:t>
      </w:r>
    </w:p>
    <w:p w:rsidR="00FC1212" w:rsidRPr="00FC1212" w:rsidRDefault="00FC1212" w:rsidP="00FC1212">
      <w:pPr>
        <w:pStyle w:val="Heading3"/>
        <w:spacing w:before="0" w:line="240" w:lineRule="auto"/>
        <w:jc w:val="both"/>
        <w:textAlignment w:val="baseline"/>
        <w:rPr>
          <w:rFonts w:ascii="Tahoma" w:hAnsi="Tahoma" w:cs="Tahoma"/>
          <w:bCs w:val="0"/>
          <w:color w:val="365F91" w:themeColor="accent1" w:themeShade="BF"/>
          <w:sz w:val="16"/>
          <w:szCs w:val="16"/>
          <w:lang w:val="en-US"/>
        </w:rPr>
      </w:pPr>
    </w:p>
    <w:p w:rsidR="00D87F06" w:rsidRPr="00D87F06" w:rsidRDefault="00D87F06" w:rsidP="00D87F06">
      <w:pPr>
        <w:spacing w:after="0" w:line="240" w:lineRule="auto"/>
        <w:jc w:val="both"/>
        <w:rPr>
          <w:rFonts w:ascii="Tahoma" w:hAnsi="Tahoma" w:cs="Tahoma"/>
          <w:sz w:val="16"/>
          <w:szCs w:val="16"/>
          <w:lang w:val="en-US"/>
        </w:rPr>
      </w:pPr>
      <w:r w:rsidRPr="00D87F06">
        <w:rPr>
          <w:rFonts w:ascii="Tahoma" w:hAnsi="Tahoma" w:cs="Tahoma"/>
          <w:sz w:val="16"/>
          <w:szCs w:val="16"/>
          <w:lang w:val="en-US"/>
        </w:rPr>
        <w:t xml:space="preserve">Language of the Conference ,,Wood Technology &amp; Product Design” is </w:t>
      </w:r>
      <w:r w:rsidRPr="00D87F06">
        <w:rPr>
          <w:rFonts w:ascii="Tahoma" w:hAnsi="Tahoma" w:cs="Tahoma"/>
          <w:b/>
          <w:color w:val="365F91" w:themeColor="accent1" w:themeShade="BF"/>
          <w:sz w:val="16"/>
          <w:szCs w:val="16"/>
          <w:lang w:val="en-US"/>
        </w:rPr>
        <w:t>English</w:t>
      </w:r>
      <w:r w:rsidRPr="00D87F06">
        <w:rPr>
          <w:rFonts w:ascii="Tahoma" w:hAnsi="Tahoma" w:cs="Tahoma"/>
          <w:sz w:val="16"/>
          <w:szCs w:val="16"/>
          <w:lang w:val="en-US"/>
        </w:rPr>
        <w:t xml:space="preserve">. Papers should have abstracts including keywords. The authors are fully responsible for the originality of the paper and formal correctness. The paper must not be published previously elsewhere. The paper should not exceed 12 pages including table, figures, references and abstracts. The SI international system of measurement units should be used. </w:t>
      </w:r>
    </w:p>
    <w:p w:rsidR="00D87F06" w:rsidRDefault="00D87F06" w:rsidP="00D87F06">
      <w:pPr>
        <w:spacing w:after="0" w:line="240" w:lineRule="auto"/>
        <w:jc w:val="both"/>
        <w:rPr>
          <w:rFonts w:ascii="Tahoma" w:hAnsi="Tahoma" w:cs="Tahoma"/>
          <w:sz w:val="16"/>
          <w:szCs w:val="16"/>
          <w:lang w:val="en-US"/>
        </w:rPr>
      </w:pPr>
      <w:r w:rsidRPr="00D87F06">
        <w:rPr>
          <w:rFonts w:ascii="Tahoma" w:hAnsi="Tahoma" w:cs="Tahoma"/>
          <w:sz w:val="16"/>
          <w:szCs w:val="16"/>
          <w:lang w:val="en-US"/>
        </w:rPr>
        <w:t xml:space="preserve">The paper should be submitted </w:t>
      </w:r>
      <w:r w:rsidR="00A93D7B" w:rsidRPr="00D87F06">
        <w:rPr>
          <w:rFonts w:ascii="Tahoma" w:hAnsi="Tahoma" w:cs="Tahoma"/>
          <w:sz w:val="16"/>
          <w:szCs w:val="16"/>
          <w:lang w:val="en-US"/>
        </w:rPr>
        <w:t>to the Faculty of Design and Technologies of Furniture and Interior</w:t>
      </w:r>
      <w:r w:rsidR="000A0856">
        <w:rPr>
          <w:rFonts w:ascii="Tahoma" w:hAnsi="Tahoma" w:cs="Tahoma"/>
          <w:sz w:val="16"/>
          <w:szCs w:val="16"/>
          <w:lang w:val="en-US"/>
        </w:rPr>
        <w:t xml:space="preserve"> </w:t>
      </w:r>
      <w:r w:rsidRPr="00D87F06">
        <w:rPr>
          <w:rFonts w:ascii="Tahoma" w:hAnsi="Tahoma" w:cs="Tahoma"/>
          <w:sz w:val="16"/>
          <w:szCs w:val="16"/>
          <w:lang w:val="en-US"/>
        </w:rPr>
        <w:t xml:space="preserve">by mail </w:t>
      </w:r>
      <w:hyperlink r:id="rId5" w:history="1">
        <w:r w:rsidRPr="00A93D7B">
          <w:rPr>
            <w:rStyle w:val="Hyperlink"/>
            <w:rFonts w:ascii="Tahoma" w:hAnsi="Tahoma" w:cs="Tahoma"/>
            <w:b/>
            <w:color w:val="365F91" w:themeColor="accent1" w:themeShade="BF"/>
            <w:sz w:val="16"/>
            <w:szCs w:val="16"/>
            <w:lang w:val="en-US"/>
          </w:rPr>
          <w:t>wood.conference@fdtme.ukim.edu.mk</w:t>
        </w:r>
      </w:hyperlink>
      <w:r w:rsidRPr="00A93D7B">
        <w:rPr>
          <w:rFonts w:ascii="Tahoma" w:hAnsi="Tahoma" w:cs="Tahoma"/>
          <w:b/>
          <w:sz w:val="16"/>
          <w:szCs w:val="16"/>
          <w:lang w:val="en-US"/>
        </w:rPr>
        <w:t xml:space="preserve"> </w:t>
      </w:r>
    </w:p>
    <w:p w:rsidR="00D87F06" w:rsidRPr="00D87F06" w:rsidRDefault="00D87F06" w:rsidP="00D87F06">
      <w:pPr>
        <w:spacing w:after="0" w:line="240" w:lineRule="auto"/>
        <w:jc w:val="both"/>
        <w:rPr>
          <w:rFonts w:ascii="Tahoma" w:hAnsi="Tahoma" w:cs="Tahoma"/>
          <w:b/>
          <w:sz w:val="16"/>
          <w:szCs w:val="16"/>
          <w:lang w:val="en-US"/>
        </w:rPr>
      </w:pPr>
      <w:r w:rsidRPr="00D87F06">
        <w:rPr>
          <w:rFonts w:ascii="Tahoma" w:hAnsi="Tahoma" w:cs="Tahoma"/>
          <w:sz w:val="16"/>
          <w:szCs w:val="16"/>
          <w:lang w:val="en-US"/>
        </w:rPr>
        <w:t xml:space="preserve"> </w:t>
      </w:r>
    </w:p>
    <w:p w:rsidR="00D87F06" w:rsidRPr="00D87F06" w:rsidRDefault="00D87F06" w:rsidP="00D87F06">
      <w:pPr>
        <w:pStyle w:val="Heading3"/>
        <w:spacing w:before="0" w:line="240" w:lineRule="auto"/>
        <w:jc w:val="both"/>
        <w:textAlignment w:val="baseline"/>
        <w:rPr>
          <w:rFonts w:ascii="Tahoma" w:hAnsi="Tahoma" w:cs="Tahoma"/>
          <w:bCs w:val="0"/>
          <w:color w:val="365F91" w:themeColor="accent1" w:themeShade="BF"/>
          <w:sz w:val="16"/>
          <w:szCs w:val="16"/>
        </w:rPr>
      </w:pPr>
      <w:r>
        <w:rPr>
          <w:rFonts w:ascii="Tahoma" w:hAnsi="Tahoma" w:cs="Tahoma"/>
          <w:bCs w:val="0"/>
          <w:color w:val="365F91" w:themeColor="accent1" w:themeShade="BF"/>
          <w:sz w:val="16"/>
          <w:szCs w:val="16"/>
        </w:rPr>
        <w:t xml:space="preserve">1. </w:t>
      </w:r>
      <w:r>
        <w:rPr>
          <w:rFonts w:ascii="Tahoma" w:hAnsi="Tahoma" w:cs="Tahoma"/>
          <w:bCs w:val="0"/>
          <w:color w:val="365F91" w:themeColor="accent1" w:themeShade="BF"/>
          <w:sz w:val="16"/>
          <w:szCs w:val="16"/>
          <w:lang w:val="en-US"/>
        </w:rPr>
        <w:t xml:space="preserve">Paper </w:t>
      </w:r>
      <w:r w:rsidR="00A93D7B">
        <w:rPr>
          <w:rFonts w:ascii="Tahoma" w:hAnsi="Tahoma" w:cs="Tahoma"/>
          <w:bCs w:val="0"/>
          <w:color w:val="365F91" w:themeColor="accent1" w:themeShade="BF"/>
          <w:sz w:val="16"/>
          <w:szCs w:val="16"/>
          <w:lang w:val="en-US"/>
        </w:rPr>
        <w:t>preparation</w:t>
      </w:r>
    </w:p>
    <w:p w:rsidR="00A93D7B" w:rsidRDefault="00D87F06" w:rsidP="00D87F06">
      <w:pPr>
        <w:spacing w:after="0" w:line="240" w:lineRule="auto"/>
        <w:jc w:val="both"/>
        <w:rPr>
          <w:rFonts w:ascii="Tahoma" w:hAnsi="Tahoma" w:cs="Tahoma"/>
          <w:sz w:val="16"/>
          <w:szCs w:val="16"/>
          <w:lang w:val="en-US"/>
        </w:rPr>
      </w:pPr>
      <w:r w:rsidRPr="00D87F06">
        <w:rPr>
          <w:rFonts w:ascii="Tahoma" w:hAnsi="Tahoma" w:cs="Tahoma"/>
          <w:b/>
          <w:sz w:val="16"/>
          <w:szCs w:val="16"/>
          <w:lang w:val="en-US"/>
        </w:rPr>
        <w:t>Standard size of paper (A4 format), font Times New Roman, 11 pt, single – space lines, 2,5 cm margins on each edge of the page. The papers should be written in MS Word.</w:t>
      </w:r>
      <w:r w:rsidRPr="00D87F06">
        <w:rPr>
          <w:rFonts w:ascii="Tahoma" w:hAnsi="Tahoma" w:cs="Tahoma"/>
          <w:sz w:val="16"/>
          <w:szCs w:val="16"/>
          <w:lang w:val="en-US"/>
        </w:rPr>
        <w:t xml:space="preserve"> Tables, Graphs, Photographs and Supplements to be numbered with Arabic numerals in which they are referred to in the text. They also should have headings. </w:t>
      </w:r>
    </w:p>
    <w:p w:rsidR="00D87F06" w:rsidRPr="00D87F06" w:rsidRDefault="00D87F06" w:rsidP="00D87F06">
      <w:pPr>
        <w:spacing w:after="0" w:line="240" w:lineRule="auto"/>
        <w:jc w:val="both"/>
        <w:rPr>
          <w:rFonts w:ascii="Tahoma" w:hAnsi="Tahoma" w:cs="Tahoma"/>
          <w:sz w:val="16"/>
          <w:szCs w:val="16"/>
          <w:lang w:val="en-US"/>
        </w:rPr>
      </w:pPr>
      <w:r w:rsidRPr="00D87F06">
        <w:rPr>
          <w:rFonts w:ascii="Tahoma" w:hAnsi="Tahoma" w:cs="Tahoma"/>
          <w:b/>
          <w:sz w:val="16"/>
          <w:szCs w:val="16"/>
          <w:lang w:val="en-US"/>
        </w:rPr>
        <w:t>Word editor should be used to create tables</w:t>
      </w:r>
      <w:r w:rsidRPr="00D87F06">
        <w:rPr>
          <w:rFonts w:ascii="Tahoma" w:hAnsi="Tahoma" w:cs="Tahoma"/>
          <w:sz w:val="16"/>
          <w:szCs w:val="16"/>
          <w:lang w:val="en-US"/>
        </w:rPr>
        <w:t>. All graphs and photos should be submitted in resolution minimum (min. 300 dpi) BMP,TIF, JPG format. All other material should be submitted in digital form, in high resolution black and white format. If any abbreviations are used in a paper, they shall be explained appropriately when they are used in the text for the first time. It is not advisable to use any abbreviations in the paper title or in the abstract.</w:t>
      </w:r>
    </w:p>
    <w:p w:rsidR="00D87F06" w:rsidRPr="00D87F06" w:rsidRDefault="00D87F06" w:rsidP="00D87F06">
      <w:pPr>
        <w:spacing w:after="0" w:line="240" w:lineRule="auto"/>
        <w:jc w:val="both"/>
        <w:rPr>
          <w:rFonts w:ascii="Tahoma" w:hAnsi="Tahoma" w:cs="Tahoma"/>
          <w:b/>
          <w:sz w:val="16"/>
          <w:szCs w:val="16"/>
          <w:lang w:val="en-US"/>
        </w:rPr>
      </w:pPr>
    </w:p>
    <w:p w:rsidR="00D87F06" w:rsidRDefault="00D87F06" w:rsidP="00D87F06">
      <w:pPr>
        <w:spacing w:after="0" w:line="240" w:lineRule="auto"/>
        <w:jc w:val="both"/>
        <w:rPr>
          <w:rFonts w:ascii="Tahoma" w:hAnsi="Tahoma" w:cs="Tahoma"/>
          <w:sz w:val="16"/>
          <w:szCs w:val="16"/>
          <w:lang w:val="en-US"/>
        </w:rPr>
      </w:pPr>
      <w:r w:rsidRPr="00D87F06">
        <w:rPr>
          <w:rFonts w:ascii="Tahoma" w:hAnsi="Tahoma" w:cs="Tahoma"/>
          <w:b/>
          <w:sz w:val="16"/>
          <w:szCs w:val="16"/>
          <w:lang w:val="en-US"/>
        </w:rPr>
        <w:t xml:space="preserve">Paper title. </w:t>
      </w:r>
      <w:r w:rsidRPr="00D87F06">
        <w:rPr>
          <w:rFonts w:ascii="Tahoma" w:hAnsi="Tahoma" w:cs="Tahoma"/>
          <w:sz w:val="16"/>
          <w:szCs w:val="16"/>
          <w:lang w:val="en-US"/>
        </w:rPr>
        <w:t>The paper title should be short and center alignment. No subtitles shall be used.</w:t>
      </w:r>
    </w:p>
    <w:p w:rsidR="00D87F06" w:rsidRPr="00D87F06" w:rsidRDefault="00D87F06" w:rsidP="00D87F06">
      <w:pPr>
        <w:spacing w:after="0" w:line="240" w:lineRule="auto"/>
        <w:jc w:val="both"/>
        <w:rPr>
          <w:rFonts w:ascii="Tahoma" w:hAnsi="Tahoma" w:cs="Tahoma"/>
          <w:sz w:val="16"/>
          <w:szCs w:val="16"/>
          <w:lang w:val="en-US"/>
        </w:rPr>
      </w:pPr>
    </w:p>
    <w:p w:rsidR="00D87F06" w:rsidRDefault="00D87F06" w:rsidP="00D87F06">
      <w:pPr>
        <w:autoSpaceDE w:val="0"/>
        <w:autoSpaceDN w:val="0"/>
        <w:adjustRightInd w:val="0"/>
        <w:spacing w:after="0" w:line="240" w:lineRule="auto"/>
        <w:jc w:val="both"/>
        <w:rPr>
          <w:rFonts w:ascii="Tahoma" w:hAnsi="Tahoma" w:cs="Tahoma"/>
          <w:sz w:val="16"/>
          <w:szCs w:val="16"/>
          <w:lang w:val="en-US"/>
        </w:rPr>
      </w:pPr>
      <w:r w:rsidRPr="00D87F06">
        <w:rPr>
          <w:rFonts w:ascii="Tahoma" w:hAnsi="Tahoma" w:cs="Tahoma"/>
          <w:b/>
          <w:sz w:val="16"/>
          <w:szCs w:val="16"/>
          <w:lang w:val="en-US"/>
        </w:rPr>
        <w:t xml:space="preserve">Author(s). </w:t>
      </w:r>
      <w:r w:rsidRPr="00D87F06">
        <w:rPr>
          <w:rFonts w:ascii="Tahoma" w:hAnsi="Tahoma" w:cs="Tahoma"/>
          <w:sz w:val="16"/>
          <w:szCs w:val="16"/>
          <w:lang w:val="en-US"/>
        </w:rPr>
        <w:t>The full name(s) of the author(s) is (are) written below the title in bold letters, including the institution(s) and e-mail.(see abstract example).</w:t>
      </w:r>
    </w:p>
    <w:p w:rsidR="00D87F06" w:rsidRPr="00D87F06" w:rsidRDefault="00D87F06" w:rsidP="00D87F06">
      <w:pPr>
        <w:autoSpaceDE w:val="0"/>
        <w:autoSpaceDN w:val="0"/>
        <w:adjustRightInd w:val="0"/>
        <w:spacing w:after="0" w:line="240" w:lineRule="auto"/>
        <w:jc w:val="both"/>
        <w:rPr>
          <w:rFonts w:ascii="Tahoma" w:hAnsi="Tahoma" w:cs="Tahoma"/>
          <w:sz w:val="16"/>
          <w:szCs w:val="16"/>
          <w:lang w:val="en-US"/>
        </w:rPr>
      </w:pPr>
    </w:p>
    <w:p w:rsidR="00D87F06" w:rsidRPr="00D87F06" w:rsidRDefault="00D87F06" w:rsidP="00D87F06">
      <w:pPr>
        <w:spacing w:after="0" w:line="240" w:lineRule="auto"/>
        <w:jc w:val="both"/>
        <w:rPr>
          <w:rFonts w:ascii="Tahoma" w:hAnsi="Tahoma" w:cs="Tahoma"/>
          <w:sz w:val="16"/>
          <w:szCs w:val="16"/>
          <w:lang w:val="en-US"/>
        </w:rPr>
      </w:pPr>
      <w:r w:rsidRPr="00D87F06">
        <w:rPr>
          <w:rFonts w:ascii="Tahoma" w:hAnsi="Tahoma" w:cs="Tahoma"/>
          <w:b/>
          <w:sz w:val="16"/>
          <w:szCs w:val="16"/>
          <w:lang w:val="en-US"/>
        </w:rPr>
        <w:t xml:space="preserve">Key words. </w:t>
      </w:r>
      <w:r w:rsidRPr="00D87F06">
        <w:rPr>
          <w:rFonts w:ascii="Tahoma" w:hAnsi="Tahoma" w:cs="Tahoma"/>
          <w:sz w:val="16"/>
          <w:szCs w:val="16"/>
          <w:lang w:val="en-US"/>
        </w:rPr>
        <w:t>A maximum of six Key words should be given at the bottom of the Abstract.</w:t>
      </w:r>
    </w:p>
    <w:p w:rsidR="00D87F06" w:rsidRDefault="00D87F06" w:rsidP="00D87F06">
      <w:pPr>
        <w:spacing w:after="0" w:line="240" w:lineRule="auto"/>
        <w:jc w:val="both"/>
        <w:rPr>
          <w:rFonts w:ascii="Tahoma" w:hAnsi="Tahoma" w:cs="Tahoma"/>
          <w:b/>
          <w:color w:val="365F91" w:themeColor="accent1" w:themeShade="BF"/>
          <w:sz w:val="16"/>
          <w:szCs w:val="16"/>
          <w:lang w:val="en-US"/>
        </w:rPr>
      </w:pPr>
    </w:p>
    <w:p w:rsidR="00D87F06" w:rsidRPr="00D87F06" w:rsidRDefault="00D87F06" w:rsidP="00D87F06">
      <w:pPr>
        <w:spacing w:after="0" w:line="240" w:lineRule="auto"/>
        <w:jc w:val="both"/>
        <w:rPr>
          <w:rFonts w:ascii="Tahoma" w:hAnsi="Tahoma" w:cs="Tahoma"/>
          <w:sz w:val="16"/>
          <w:szCs w:val="16"/>
          <w:lang w:val="en-US"/>
        </w:rPr>
      </w:pPr>
      <w:r w:rsidRPr="00D87F06">
        <w:rPr>
          <w:rFonts w:ascii="Tahoma" w:hAnsi="Tahoma" w:cs="Tahoma"/>
          <w:b/>
          <w:sz w:val="16"/>
          <w:szCs w:val="16"/>
          <w:lang w:val="en-US"/>
        </w:rPr>
        <w:t xml:space="preserve">Abstract </w:t>
      </w:r>
      <w:r w:rsidRPr="00D87F06">
        <w:rPr>
          <w:rFonts w:ascii="Tahoma" w:hAnsi="Tahoma" w:cs="Tahoma"/>
          <w:sz w:val="16"/>
          <w:szCs w:val="16"/>
          <w:lang w:val="en-US"/>
        </w:rPr>
        <w:t>is a short summary of the whole paper. It should be describe all essential facts of a scientific paper not exceeding 500 words.</w:t>
      </w:r>
    </w:p>
    <w:p w:rsidR="00D87F06" w:rsidRDefault="00D87F06" w:rsidP="00D87F06">
      <w:pPr>
        <w:spacing w:after="0" w:line="240" w:lineRule="auto"/>
        <w:jc w:val="both"/>
        <w:rPr>
          <w:rFonts w:ascii="Tahoma" w:hAnsi="Tahoma" w:cs="Tahoma"/>
          <w:b/>
          <w:sz w:val="16"/>
          <w:szCs w:val="16"/>
          <w:lang w:val="en-US"/>
        </w:rPr>
      </w:pPr>
    </w:p>
    <w:p w:rsidR="00D87F06" w:rsidRPr="00D87F06" w:rsidRDefault="00D87F06" w:rsidP="00D87F06">
      <w:pPr>
        <w:spacing w:after="0" w:line="240" w:lineRule="auto"/>
        <w:jc w:val="both"/>
        <w:rPr>
          <w:rFonts w:ascii="Tahoma" w:hAnsi="Tahoma" w:cs="Tahoma"/>
          <w:sz w:val="16"/>
          <w:szCs w:val="16"/>
          <w:lang w:val="en-US"/>
        </w:rPr>
      </w:pPr>
      <w:r w:rsidRPr="00D87F06">
        <w:rPr>
          <w:rFonts w:ascii="Tahoma" w:hAnsi="Tahoma" w:cs="Tahoma"/>
          <w:b/>
          <w:sz w:val="16"/>
          <w:szCs w:val="16"/>
          <w:lang w:val="en-US"/>
        </w:rPr>
        <w:t>The introduction</w:t>
      </w:r>
      <w:r w:rsidRPr="00D87F06">
        <w:rPr>
          <w:rFonts w:ascii="Tahoma" w:hAnsi="Tahoma" w:cs="Tahoma"/>
          <w:sz w:val="16"/>
          <w:szCs w:val="16"/>
          <w:lang w:val="en-US"/>
        </w:rPr>
        <w:t xml:space="preserve"> should explain background work, nature and purpose of the paper.</w:t>
      </w:r>
    </w:p>
    <w:p w:rsidR="00D87F06" w:rsidRDefault="00D87F06" w:rsidP="00D87F06">
      <w:pPr>
        <w:spacing w:after="0" w:line="240" w:lineRule="auto"/>
        <w:jc w:val="both"/>
        <w:rPr>
          <w:rFonts w:ascii="Tahoma" w:hAnsi="Tahoma" w:cs="Tahoma"/>
          <w:b/>
          <w:sz w:val="16"/>
          <w:szCs w:val="16"/>
          <w:lang w:val="en-US"/>
        </w:rPr>
      </w:pPr>
    </w:p>
    <w:p w:rsidR="00D87F06" w:rsidRPr="00D87F06" w:rsidRDefault="00D87F06" w:rsidP="00D87F06">
      <w:pPr>
        <w:spacing w:after="0" w:line="240" w:lineRule="auto"/>
        <w:jc w:val="both"/>
        <w:rPr>
          <w:rFonts w:ascii="Tahoma" w:hAnsi="Tahoma" w:cs="Tahoma"/>
          <w:sz w:val="16"/>
          <w:szCs w:val="16"/>
          <w:lang w:val="en-US"/>
        </w:rPr>
      </w:pPr>
      <w:r w:rsidRPr="00D87F06">
        <w:rPr>
          <w:rFonts w:ascii="Tahoma" w:hAnsi="Tahoma" w:cs="Tahoma"/>
          <w:b/>
          <w:sz w:val="16"/>
          <w:szCs w:val="16"/>
          <w:lang w:val="en-US"/>
        </w:rPr>
        <w:t xml:space="preserve">The Material and Methods section </w:t>
      </w:r>
      <w:r w:rsidRPr="00D87F06">
        <w:rPr>
          <w:rFonts w:ascii="Tahoma" w:hAnsi="Tahoma" w:cs="Tahoma"/>
          <w:sz w:val="16"/>
          <w:szCs w:val="16"/>
        </w:rPr>
        <w:t xml:space="preserve">should provide sufficient detail to permit a skilled and knowledgeable researcher to repeat the work. </w:t>
      </w:r>
    </w:p>
    <w:p w:rsidR="00D87F06" w:rsidRDefault="00D87F06" w:rsidP="00D87F06">
      <w:pPr>
        <w:spacing w:after="0" w:line="240" w:lineRule="auto"/>
        <w:jc w:val="both"/>
        <w:rPr>
          <w:rFonts w:ascii="Tahoma" w:hAnsi="Tahoma" w:cs="Tahoma"/>
          <w:b/>
          <w:sz w:val="16"/>
          <w:szCs w:val="16"/>
          <w:lang w:val="en-US"/>
        </w:rPr>
      </w:pPr>
    </w:p>
    <w:p w:rsidR="00D87F06" w:rsidRPr="00D87F06" w:rsidRDefault="00D87F06" w:rsidP="00D87F06">
      <w:pPr>
        <w:spacing w:after="0" w:line="240" w:lineRule="auto"/>
        <w:jc w:val="both"/>
        <w:rPr>
          <w:rFonts w:ascii="Tahoma" w:hAnsi="Tahoma" w:cs="Tahoma"/>
          <w:sz w:val="16"/>
          <w:szCs w:val="16"/>
          <w:lang w:val="en-US"/>
        </w:rPr>
      </w:pPr>
      <w:r w:rsidRPr="00D87F06">
        <w:rPr>
          <w:rFonts w:ascii="Tahoma" w:hAnsi="Tahoma" w:cs="Tahoma"/>
          <w:b/>
          <w:sz w:val="16"/>
          <w:szCs w:val="16"/>
          <w:lang w:val="en-US"/>
        </w:rPr>
        <w:t>Results</w:t>
      </w:r>
      <w:r w:rsidRPr="00D87F06">
        <w:rPr>
          <w:rFonts w:ascii="Tahoma" w:hAnsi="Tahoma" w:cs="Tahoma"/>
          <w:b/>
          <w:color w:val="365F91" w:themeColor="accent1" w:themeShade="BF"/>
          <w:sz w:val="16"/>
          <w:szCs w:val="16"/>
          <w:lang w:val="en-US"/>
        </w:rPr>
        <w:t>:</w:t>
      </w:r>
      <w:r w:rsidRPr="00D87F06">
        <w:rPr>
          <w:rFonts w:ascii="Tahoma" w:hAnsi="Tahoma" w:cs="Tahoma"/>
          <w:b/>
          <w:sz w:val="16"/>
          <w:szCs w:val="16"/>
          <w:lang w:val="en-US"/>
        </w:rPr>
        <w:t xml:space="preserve"> </w:t>
      </w:r>
      <w:r w:rsidRPr="00D87F06">
        <w:rPr>
          <w:rFonts w:ascii="Tahoma" w:hAnsi="Tahoma" w:cs="Tahoma"/>
          <w:sz w:val="16"/>
          <w:szCs w:val="16"/>
        </w:rPr>
        <w:t xml:space="preserve">The main purpose of the Results section, written in the past tense, is to provide narrative support for the </w:t>
      </w:r>
      <w:hyperlink r:id="rId6" w:history="1">
        <w:r w:rsidRPr="00D87F06">
          <w:rPr>
            <w:rStyle w:val="Hyperlink"/>
            <w:rFonts w:ascii="Tahoma" w:hAnsi="Tahoma" w:cs="Tahoma"/>
            <w:color w:val="auto"/>
            <w:sz w:val="16"/>
            <w:szCs w:val="16"/>
          </w:rPr>
          <w:t>Figures</w:t>
        </w:r>
      </w:hyperlink>
      <w:r w:rsidRPr="00D87F06">
        <w:rPr>
          <w:rFonts w:ascii="Tahoma" w:hAnsi="Tahoma" w:cs="Tahoma"/>
          <w:sz w:val="16"/>
          <w:szCs w:val="16"/>
        </w:rPr>
        <w:t xml:space="preserve"> and </w:t>
      </w:r>
      <w:hyperlink r:id="rId7" w:history="1">
        <w:r w:rsidRPr="00D87F06">
          <w:rPr>
            <w:rStyle w:val="Hyperlink"/>
            <w:rFonts w:ascii="Tahoma" w:hAnsi="Tahoma" w:cs="Tahoma"/>
            <w:color w:val="auto"/>
            <w:sz w:val="16"/>
            <w:szCs w:val="16"/>
          </w:rPr>
          <w:t>Tables</w:t>
        </w:r>
      </w:hyperlink>
      <w:r w:rsidRPr="00D87F06">
        <w:rPr>
          <w:rFonts w:ascii="Tahoma" w:hAnsi="Tahoma" w:cs="Tahoma"/>
          <w:sz w:val="16"/>
          <w:szCs w:val="16"/>
        </w:rPr>
        <w:t xml:space="preserve"> in which the actual results of the experiments are reported. The combination of Results and Discussion is permitted and is encouraged for short </w:t>
      </w:r>
      <w:r w:rsidRPr="00D87F06">
        <w:rPr>
          <w:rFonts w:ascii="Tahoma" w:hAnsi="Tahoma" w:cs="Tahoma"/>
          <w:sz w:val="16"/>
          <w:szCs w:val="16"/>
          <w:lang w:val="en-US"/>
        </w:rPr>
        <w:t>papers</w:t>
      </w:r>
      <w:r w:rsidRPr="00D87F06">
        <w:rPr>
          <w:rFonts w:ascii="Tahoma" w:hAnsi="Tahoma" w:cs="Tahoma"/>
          <w:sz w:val="16"/>
          <w:szCs w:val="16"/>
        </w:rPr>
        <w:t xml:space="preserve">. </w:t>
      </w:r>
    </w:p>
    <w:p w:rsidR="00D87F06" w:rsidRDefault="00D87F06" w:rsidP="00D87F06">
      <w:pPr>
        <w:spacing w:after="0" w:line="240" w:lineRule="auto"/>
        <w:jc w:val="both"/>
        <w:rPr>
          <w:rFonts w:ascii="Tahoma" w:hAnsi="Tahoma" w:cs="Tahoma"/>
          <w:b/>
          <w:sz w:val="16"/>
          <w:szCs w:val="16"/>
          <w:lang w:val="en-US"/>
        </w:rPr>
      </w:pPr>
    </w:p>
    <w:p w:rsidR="00D87F06" w:rsidRPr="00D87F06" w:rsidRDefault="00D87F06" w:rsidP="00D87F06">
      <w:pPr>
        <w:spacing w:after="0" w:line="240" w:lineRule="auto"/>
        <w:jc w:val="both"/>
        <w:rPr>
          <w:rFonts w:ascii="Tahoma" w:hAnsi="Tahoma" w:cs="Tahoma"/>
          <w:sz w:val="16"/>
          <w:szCs w:val="16"/>
          <w:lang w:val="en-US"/>
        </w:rPr>
      </w:pPr>
      <w:r w:rsidRPr="00D87F06">
        <w:rPr>
          <w:rFonts w:ascii="Tahoma" w:hAnsi="Tahoma" w:cs="Tahoma"/>
          <w:b/>
          <w:sz w:val="16"/>
          <w:szCs w:val="16"/>
        </w:rPr>
        <w:t>Discussion</w:t>
      </w:r>
      <w:r w:rsidRPr="00D87F06">
        <w:rPr>
          <w:rFonts w:ascii="Tahoma" w:hAnsi="Tahoma" w:cs="Tahoma"/>
          <w:b/>
          <w:sz w:val="16"/>
          <w:szCs w:val="16"/>
          <w:lang w:val="en-US"/>
        </w:rPr>
        <w:t>:</w:t>
      </w:r>
      <w:r w:rsidRPr="00D87F06">
        <w:rPr>
          <w:rFonts w:ascii="Tahoma" w:hAnsi="Tahoma" w:cs="Tahoma"/>
          <w:sz w:val="16"/>
          <w:szCs w:val="16"/>
          <w:lang w:val="en-US"/>
        </w:rPr>
        <w:t xml:space="preserve"> </w:t>
      </w:r>
      <w:r w:rsidRPr="00D87F06">
        <w:rPr>
          <w:rFonts w:ascii="Tahoma" w:hAnsi="Tahoma" w:cs="Tahoma"/>
          <w:sz w:val="16"/>
          <w:szCs w:val="16"/>
        </w:rPr>
        <w:t xml:space="preserve">The Discussion should provide the authors interpretation of the data, in context with the state of the art of the field presented in the Introduction, and also in light of the objectives listed in the Introduction. Authors should arrive at some conclusions and not merely repeat what was stated in the Results; the Discussion should ordinarily not refer to figures or tables, except perhaps to present a model or hypothesis. The points emphasized in the Discussion should be in accord with the title of the article. Authors are encouraged to be brief, to not over-interpret their findings, and to make clear when views expressed are opinion or conjecture. </w:t>
      </w:r>
    </w:p>
    <w:p w:rsidR="00D87F06" w:rsidRDefault="00D87F06" w:rsidP="00D87F06">
      <w:pPr>
        <w:autoSpaceDE w:val="0"/>
        <w:autoSpaceDN w:val="0"/>
        <w:adjustRightInd w:val="0"/>
        <w:spacing w:after="0" w:line="240" w:lineRule="auto"/>
        <w:jc w:val="both"/>
        <w:rPr>
          <w:rFonts w:ascii="Tahoma" w:hAnsi="Tahoma" w:cs="Tahoma"/>
          <w:b/>
          <w:sz w:val="16"/>
          <w:szCs w:val="16"/>
          <w:lang w:val="en-US"/>
        </w:rPr>
      </w:pPr>
    </w:p>
    <w:p w:rsidR="00D87F06" w:rsidRPr="00D87F06" w:rsidRDefault="00D87F06" w:rsidP="00D87F06">
      <w:pPr>
        <w:autoSpaceDE w:val="0"/>
        <w:autoSpaceDN w:val="0"/>
        <w:adjustRightInd w:val="0"/>
        <w:spacing w:after="0" w:line="240" w:lineRule="auto"/>
        <w:jc w:val="both"/>
        <w:rPr>
          <w:rFonts w:ascii="Tahoma" w:hAnsi="Tahoma" w:cs="Tahoma"/>
          <w:sz w:val="16"/>
          <w:szCs w:val="16"/>
          <w:lang w:val="en-US"/>
        </w:rPr>
      </w:pPr>
      <w:r w:rsidRPr="00D87F06">
        <w:rPr>
          <w:rFonts w:ascii="Tahoma" w:hAnsi="Tahoma" w:cs="Tahoma"/>
          <w:b/>
          <w:sz w:val="16"/>
          <w:szCs w:val="16"/>
          <w:lang w:val="en-US"/>
        </w:rPr>
        <w:t xml:space="preserve">Conclusions: </w:t>
      </w:r>
      <w:r w:rsidRPr="00D87F06">
        <w:rPr>
          <w:rFonts w:ascii="Tahoma" w:hAnsi="Tahoma" w:cs="Tahoma"/>
          <w:sz w:val="16"/>
          <w:szCs w:val="16"/>
          <w:lang w:val="en-US"/>
        </w:rPr>
        <w:t>This should summarize the major conclusions that can be drawn, pointing out their significance, and alluding to possible future directions.</w:t>
      </w:r>
    </w:p>
    <w:p w:rsidR="00D87F06" w:rsidRDefault="00D87F06" w:rsidP="00D87F06">
      <w:pPr>
        <w:autoSpaceDE w:val="0"/>
        <w:autoSpaceDN w:val="0"/>
        <w:adjustRightInd w:val="0"/>
        <w:spacing w:after="0" w:line="240" w:lineRule="auto"/>
        <w:jc w:val="both"/>
        <w:rPr>
          <w:rFonts w:ascii="Tahoma" w:hAnsi="Tahoma" w:cs="Tahoma"/>
          <w:b/>
          <w:sz w:val="16"/>
          <w:szCs w:val="16"/>
          <w:lang w:val="en-US"/>
        </w:rPr>
      </w:pPr>
    </w:p>
    <w:p w:rsidR="00D87F06" w:rsidRPr="00D87F06" w:rsidRDefault="00D87F06" w:rsidP="00D87F06">
      <w:pPr>
        <w:autoSpaceDE w:val="0"/>
        <w:autoSpaceDN w:val="0"/>
        <w:adjustRightInd w:val="0"/>
        <w:spacing w:after="0" w:line="240" w:lineRule="auto"/>
        <w:jc w:val="both"/>
        <w:rPr>
          <w:rFonts w:ascii="Tahoma" w:hAnsi="Tahoma" w:cs="Tahoma"/>
          <w:sz w:val="16"/>
          <w:szCs w:val="16"/>
          <w:lang w:val="en-US"/>
        </w:rPr>
      </w:pPr>
      <w:r w:rsidRPr="00D87F06">
        <w:rPr>
          <w:rFonts w:ascii="Tahoma" w:hAnsi="Tahoma" w:cs="Tahoma"/>
          <w:b/>
          <w:sz w:val="16"/>
          <w:szCs w:val="16"/>
          <w:lang w:val="en-US"/>
        </w:rPr>
        <w:t xml:space="preserve">References: </w:t>
      </w:r>
      <w:r w:rsidRPr="00D87F06">
        <w:rPr>
          <w:rFonts w:ascii="Tahoma" w:hAnsi="Tahoma" w:cs="Tahoma"/>
          <w:sz w:val="16"/>
          <w:szCs w:val="16"/>
          <w:lang w:val="en-US"/>
        </w:rPr>
        <w:t xml:space="preserve">In the text the surname of the author followed by the year (in parentheses) of the publication of the reference is given e.g. (Simpson, 1998). In a case there are several publications by the same author in the same year, use notations (Simpson 1998a), (Simpson 1998b), etc. </w:t>
      </w:r>
      <w:r w:rsidR="005C6E70">
        <w:rPr>
          <w:rFonts w:ascii="Tahoma" w:hAnsi="Tahoma" w:cs="Tahoma"/>
          <w:sz w:val="16"/>
          <w:szCs w:val="16"/>
          <w:lang w:val="en-US"/>
        </w:rPr>
        <w:t xml:space="preserve">Two </w:t>
      </w:r>
      <w:r w:rsidR="005C6E70" w:rsidRPr="005C6E70">
        <w:rPr>
          <w:rFonts w:ascii="Tahoma" w:hAnsi="Tahoma" w:cs="Tahoma"/>
          <w:sz w:val="16"/>
          <w:szCs w:val="16"/>
          <w:lang w:val="en-US"/>
        </w:rPr>
        <w:t xml:space="preserve">authors </w:t>
      </w:r>
      <w:r w:rsidR="005C6E70" w:rsidRPr="005C6E70">
        <w:rPr>
          <w:rFonts w:ascii="Tahoma" w:hAnsi="Tahoma" w:cs="Tahoma"/>
          <w:sz w:val="16"/>
          <w:szCs w:val="16"/>
        </w:rPr>
        <w:t>(Deliiski and Dzurenda, 2010)</w:t>
      </w:r>
      <w:r w:rsidR="005C6E70">
        <w:rPr>
          <w:rFonts w:ascii="Tahoma" w:hAnsi="Tahoma" w:cs="Tahoma"/>
          <w:sz w:val="16"/>
          <w:szCs w:val="16"/>
          <w:lang w:val="en-US"/>
        </w:rPr>
        <w:t>. T</w:t>
      </w:r>
      <w:r w:rsidRPr="00D87F06">
        <w:rPr>
          <w:rFonts w:ascii="Tahoma" w:hAnsi="Tahoma" w:cs="Tahoma"/>
          <w:sz w:val="16"/>
          <w:szCs w:val="16"/>
          <w:lang w:val="en-US"/>
        </w:rPr>
        <w:t>hree authors should be mentioned in text references: (</w:t>
      </w:r>
      <w:r w:rsidRPr="00D87F06">
        <w:rPr>
          <w:rFonts w:ascii="Tahoma" w:hAnsi="Tahoma" w:cs="Tahoma"/>
          <w:sz w:val="16"/>
          <w:szCs w:val="16"/>
          <w:lang w:eastAsia="mk-MK"/>
        </w:rPr>
        <w:t>Van Houts, Winistorfer, Wang</w:t>
      </w:r>
      <w:r w:rsidRPr="00D87F06">
        <w:rPr>
          <w:rFonts w:ascii="Tahoma" w:hAnsi="Tahoma" w:cs="Tahoma"/>
          <w:sz w:val="16"/>
          <w:szCs w:val="16"/>
          <w:lang w:val="en-US" w:eastAsia="mk-MK"/>
        </w:rPr>
        <w:t xml:space="preserve">, </w:t>
      </w:r>
      <w:r w:rsidRPr="00D87F06">
        <w:rPr>
          <w:rFonts w:ascii="Tahoma" w:hAnsi="Tahoma" w:cs="Tahoma"/>
          <w:sz w:val="16"/>
          <w:szCs w:val="16"/>
          <w:lang w:eastAsia="mk-MK"/>
        </w:rPr>
        <w:t>2003)</w:t>
      </w:r>
      <w:r w:rsidRPr="00D87F06">
        <w:rPr>
          <w:rFonts w:ascii="Tahoma" w:hAnsi="Tahoma" w:cs="Tahoma"/>
          <w:sz w:val="16"/>
          <w:szCs w:val="16"/>
          <w:lang w:val="en-US" w:eastAsia="mk-MK"/>
        </w:rPr>
        <w:t>;</w:t>
      </w:r>
      <w:r w:rsidRPr="00D87F06">
        <w:rPr>
          <w:rFonts w:ascii="Tahoma" w:hAnsi="Tahoma" w:cs="Tahoma"/>
          <w:sz w:val="16"/>
          <w:szCs w:val="16"/>
          <w:lang w:val="en-US"/>
        </w:rPr>
        <w:t xml:space="preserve"> four or more authors should be shortened to the first name with et all.</w:t>
      </w:r>
      <w:r w:rsidRPr="00D87F06">
        <w:rPr>
          <w:rFonts w:ascii="Tahoma" w:hAnsi="Tahoma" w:cs="Tahoma"/>
          <w:sz w:val="16"/>
          <w:szCs w:val="16"/>
          <w:lang w:eastAsia="mk-MK"/>
        </w:rPr>
        <w:t xml:space="preserve"> </w:t>
      </w:r>
      <w:r w:rsidRPr="00D87F06">
        <w:rPr>
          <w:rFonts w:ascii="Tahoma" w:hAnsi="Tahoma" w:cs="Tahoma"/>
          <w:sz w:val="16"/>
          <w:szCs w:val="16"/>
          <w:lang w:val="en-US" w:eastAsia="mk-MK"/>
        </w:rPr>
        <w:t>(</w:t>
      </w:r>
      <w:r w:rsidRPr="00D87F06">
        <w:rPr>
          <w:rFonts w:ascii="Tahoma" w:hAnsi="Tahoma" w:cs="Tahoma"/>
          <w:sz w:val="16"/>
          <w:szCs w:val="16"/>
          <w:lang w:eastAsia="mk-MK"/>
        </w:rPr>
        <w:t>Taylor et al</w:t>
      </w:r>
      <w:r w:rsidRPr="00D87F06">
        <w:rPr>
          <w:rFonts w:ascii="Tahoma" w:hAnsi="Tahoma" w:cs="Tahoma"/>
          <w:sz w:val="16"/>
          <w:szCs w:val="16"/>
          <w:lang w:val="en-US" w:eastAsia="mk-MK"/>
        </w:rPr>
        <w:t>,</w:t>
      </w:r>
      <w:r w:rsidRPr="00D87F06">
        <w:rPr>
          <w:rFonts w:ascii="Tahoma" w:hAnsi="Tahoma" w:cs="Tahoma"/>
          <w:sz w:val="16"/>
          <w:szCs w:val="16"/>
          <w:lang w:eastAsia="mk-MK"/>
        </w:rPr>
        <w:t xml:space="preserve"> 2007</w:t>
      </w:r>
      <w:r w:rsidRPr="00D87F06">
        <w:rPr>
          <w:rFonts w:ascii="Tahoma" w:hAnsi="Tahoma" w:cs="Tahoma"/>
          <w:sz w:val="16"/>
          <w:szCs w:val="16"/>
          <w:lang w:val="en-US" w:eastAsia="mk-MK"/>
        </w:rPr>
        <w:t>)</w:t>
      </w:r>
      <w:r w:rsidRPr="00D87F06">
        <w:rPr>
          <w:rFonts w:ascii="Tahoma" w:hAnsi="Tahoma" w:cs="Tahoma"/>
          <w:sz w:val="16"/>
          <w:szCs w:val="16"/>
          <w:lang w:val="en-US"/>
        </w:rPr>
        <w:t xml:space="preserve"> References should be listed at the end of the paper, arranged alphabetically by the first author and for each author chronologically. The form of listed references is as follows:</w:t>
      </w:r>
    </w:p>
    <w:p w:rsidR="00D87F06" w:rsidRPr="00D87F06" w:rsidRDefault="00D87F06" w:rsidP="00D87F06">
      <w:pPr>
        <w:autoSpaceDE w:val="0"/>
        <w:autoSpaceDN w:val="0"/>
        <w:adjustRightInd w:val="0"/>
        <w:spacing w:after="0" w:line="240" w:lineRule="auto"/>
        <w:jc w:val="both"/>
        <w:rPr>
          <w:rFonts w:ascii="Tahoma" w:hAnsi="Tahoma" w:cs="Tahoma"/>
          <w:sz w:val="16"/>
          <w:szCs w:val="16"/>
          <w:lang w:val="en-US"/>
        </w:rPr>
      </w:pPr>
    </w:p>
    <w:p w:rsidR="00D87F06" w:rsidRPr="00D87F06" w:rsidRDefault="00D87F06" w:rsidP="00D87F06">
      <w:pPr>
        <w:autoSpaceDE w:val="0"/>
        <w:autoSpaceDN w:val="0"/>
        <w:adjustRightInd w:val="0"/>
        <w:spacing w:after="0" w:line="240" w:lineRule="auto"/>
        <w:ind w:left="720" w:hanging="720"/>
        <w:jc w:val="both"/>
        <w:rPr>
          <w:rFonts w:ascii="Tahoma" w:hAnsi="Tahoma" w:cs="Tahoma"/>
          <w:sz w:val="16"/>
          <w:szCs w:val="16"/>
          <w:lang w:val="en-US" w:eastAsia="mk-MK"/>
        </w:rPr>
      </w:pPr>
      <w:r w:rsidRPr="00D87F06">
        <w:rPr>
          <w:rFonts w:ascii="Tahoma" w:hAnsi="Tahoma" w:cs="Tahoma"/>
          <w:sz w:val="16"/>
          <w:szCs w:val="16"/>
          <w:lang w:val="en-US" w:eastAsia="mk-MK"/>
        </w:rPr>
        <w:t>[1]</w:t>
      </w:r>
      <w:r w:rsidRPr="00D87F06">
        <w:rPr>
          <w:rFonts w:ascii="Tahoma" w:hAnsi="Tahoma" w:cs="Tahoma"/>
          <w:sz w:val="16"/>
          <w:szCs w:val="16"/>
          <w:lang w:val="en-US" w:eastAsia="mk-MK"/>
        </w:rPr>
        <w:tab/>
      </w:r>
      <w:r w:rsidRPr="00D87F06">
        <w:rPr>
          <w:rFonts w:ascii="Tahoma" w:hAnsi="Tahoma" w:cs="Tahoma"/>
          <w:sz w:val="16"/>
          <w:szCs w:val="16"/>
          <w:lang w:eastAsia="mk-MK"/>
        </w:rPr>
        <w:t>Deliiski, N. (2009): Computation of the 2-dimensional Transient Temperature Distribution</w:t>
      </w:r>
      <w:r w:rsidRPr="00D87F06">
        <w:rPr>
          <w:rFonts w:ascii="Tahoma" w:hAnsi="Tahoma" w:cs="Tahoma"/>
          <w:sz w:val="16"/>
          <w:szCs w:val="16"/>
          <w:lang w:val="en-US"/>
        </w:rPr>
        <w:t xml:space="preserve"> </w:t>
      </w:r>
      <w:r w:rsidRPr="00D87F06">
        <w:rPr>
          <w:rFonts w:ascii="Tahoma" w:hAnsi="Tahoma" w:cs="Tahoma"/>
          <w:sz w:val="16"/>
          <w:szCs w:val="16"/>
          <w:lang w:eastAsia="mk-MK"/>
        </w:rPr>
        <w:t>and Heat Energy Consumption of Frozen and Non-frozen Logs. Wood Research, 54 (3):67−78.</w:t>
      </w:r>
    </w:p>
    <w:p w:rsidR="00D87F06" w:rsidRPr="00D87F06" w:rsidRDefault="00D87F06" w:rsidP="00D87F06">
      <w:pPr>
        <w:autoSpaceDE w:val="0"/>
        <w:autoSpaceDN w:val="0"/>
        <w:adjustRightInd w:val="0"/>
        <w:spacing w:after="0" w:line="240" w:lineRule="auto"/>
        <w:jc w:val="both"/>
        <w:rPr>
          <w:rFonts w:ascii="Tahoma" w:hAnsi="Tahoma" w:cs="Tahoma"/>
          <w:sz w:val="16"/>
          <w:szCs w:val="16"/>
          <w:lang w:val="en-US"/>
        </w:rPr>
      </w:pPr>
    </w:p>
    <w:p w:rsidR="00D87F06" w:rsidRPr="00D87F06" w:rsidRDefault="00D87F06" w:rsidP="00D87F06">
      <w:pPr>
        <w:autoSpaceDE w:val="0"/>
        <w:autoSpaceDN w:val="0"/>
        <w:adjustRightInd w:val="0"/>
        <w:spacing w:after="0" w:line="240" w:lineRule="auto"/>
        <w:ind w:left="720" w:hanging="720"/>
        <w:jc w:val="both"/>
        <w:rPr>
          <w:rFonts w:ascii="Tahoma" w:hAnsi="Tahoma" w:cs="Tahoma"/>
          <w:sz w:val="16"/>
          <w:szCs w:val="16"/>
          <w:lang w:eastAsia="mk-MK"/>
        </w:rPr>
      </w:pPr>
      <w:r w:rsidRPr="00D87F06">
        <w:rPr>
          <w:rFonts w:ascii="Tahoma" w:hAnsi="Tahoma" w:cs="Tahoma"/>
          <w:sz w:val="16"/>
          <w:szCs w:val="16"/>
          <w:lang w:val="en-US" w:eastAsia="mk-MK"/>
        </w:rPr>
        <w:t>[2]</w:t>
      </w:r>
      <w:r w:rsidRPr="00D87F06">
        <w:rPr>
          <w:rFonts w:ascii="Tahoma" w:hAnsi="Tahoma" w:cs="Tahoma"/>
          <w:sz w:val="16"/>
          <w:szCs w:val="16"/>
          <w:lang w:val="en-US" w:eastAsia="mk-MK"/>
        </w:rPr>
        <w:tab/>
      </w:r>
      <w:r w:rsidRPr="00D87F06">
        <w:rPr>
          <w:rFonts w:ascii="Tahoma" w:hAnsi="Tahoma" w:cs="Tahoma"/>
          <w:sz w:val="16"/>
          <w:szCs w:val="16"/>
          <w:lang w:eastAsia="mk-MK"/>
        </w:rPr>
        <w:t>Deliiski, N. (2013a): Calculation of the Heat Energy Needed for Melting of the Ice</w:t>
      </w:r>
      <w:r w:rsidRPr="00D87F06">
        <w:rPr>
          <w:rFonts w:ascii="Tahoma" w:hAnsi="Tahoma" w:cs="Tahoma"/>
          <w:sz w:val="16"/>
          <w:szCs w:val="16"/>
          <w:lang w:val="en-US" w:eastAsia="mk-MK"/>
        </w:rPr>
        <w:t xml:space="preserve"> </w:t>
      </w:r>
      <w:r w:rsidRPr="00D87F06">
        <w:rPr>
          <w:rFonts w:ascii="Tahoma" w:hAnsi="Tahoma" w:cs="Tahoma"/>
          <w:sz w:val="16"/>
          <w:szCs w:val="16"/>
          <w:lang w:eastAsia="mk-MK"/>
        </w:rPr>
        <w:t>Formed</w:t>
      </w:r>
      <w:r w:rsidRPr="00D87F06">
        <w:rPr>
          <w:rFonts w:ascii="Tahoma" w:hAnsi="Tahoma" w:cs="Tahoma"/>
          <w:sz w:val="16"/>
          <w:szCs w:val="16"/>
          <w:lang w:val="en-US" w:eastAsia="mk-MK"/>
        </w:rPr>
        <w:t xml:space="preserve"> </w:t>
      </w:r>
      <w:r w:rsidRPr="00D87F06">
        <w:rPr>
          <w:rFonts w:ascii="Tahoma" w:hAnsi="Tahoma" w:cs="Tahoma"/>
          <w:sz w:val="16"/>
          <w:szCs w:val="16"/>
          <w:lang w:eastAsia="mk-MK"/>
        </w:rPr>
        <w:t>from Bound Water in the Wood. Journal of Environmental Science and Engineering B2, 2(3): 127-134.</w:t>
      </w:r>
    </w:p>
    <w:p w:rsidR="00D87F06" w:rsidRPr="00D87F06" w:rsidRDefault="00D87F06" w:rsidP="00D87F06">
      <w:pPr>
        <w:autoSpaceDE w:val="0"/>
        <w:autoSpaceDN w:val="0"/>
        <w:adjustRightInd w:val="0"/>
        <w:spacing w:after="0" w:line="240" w:lineRule="auto"/>
        <w:rPr>
          <w:rFonts w:ascii="Tahoma" w:hAnsi="Tahoma" w:cs="Tahoma"/>
          <w:sz w:val="16"/>
          <w:szCs w:val="16"/>
          <w:lang w:val="en-US" w:eastAsia="mk-MK"/>
        </w:rPr>
      </w:pPr>
    </w:p>
    <w:p w:rsidR="00D87F06" w:rsidRPr="00D87F06" w:rsidRDefault="00D87F06" w:rsidP="00D87F06">
      <w:pPr>
        <w:autoSpaceDE w:val="0"/>
        <w:autoSpaceDN w:val="0"/>
        <w:adjustRightInd w:val="0"/>
        <w:spacing w:after="0" w:line="240" w:lineRule="auto"/>
        <w:ind w:left="720" w:hanging="720"/>
        <w:jc w:val="both"/>
        <w:rPr>
          <w:rFonts w:ascii="Tahoma" w:hAnsi="Tahoma" w:cs="Tahoma"/>
          <w:sz w:val="16"/>
          <w:szCs w:val="16"/>
          <w:lang w:eastAsia="mk-MK"/>
        </w:rPr>
      </w:pPr>
      <w:r w:rsidRPr="00D87F06">
        <w:rPr>
          <w:rFonts w:ascii="Tahoma" w:hAnsi="Tahoma" w:cs="Tahoma"/>
          <w:sz w:val="16"/>
          <w:szCs w:val="16"/>
          <w:lang w:val="en-US" w:eastAsia="mk-MK"/>
        </w:rPr>
        <w:t>[3]</w:t>
      </w:r>
      <w:r w:rsidRPr="00D87F06">
        <w:rPr>
          <w:rFonts w:ascii="Tahoma" w:hAnsi="Tahoma" w:cs="Tahoma"/>
          <w:sz w:val="16"/>
          <w:szCs w:val="16"/>
          <w:lang w:val="en-US" w:eastAsia="mk-MK"/>
        </w:rPr>
        <w:tab/>
      </w:r>
      <w:r w:rsidRPr="00D87F06">
        <w:rPr>
          <w:rFonts w:ascii="Tahoma" w:hAnsi="Tahoma" w:cs="Tahoma"/>
          <w:sz w:val="16"/>
          <w:szCs w:val="16"/>
          <w:lang w:eastAsia="mk-MK"/>
        </w:rPr>
        <w:t>Trebula, P., Klement. I. (2002): Drying and Hydro-thermal Treatment of Wood. Technical</w:t>
      </w:r>
      <w:r w:rsidRPr="00D87F06">
        <w:rPr>
          <w:rFonts w:ascii="Tahoma" w:hAnsi="Tahoma" w:cs="Tahoma"/>
          <w:sz w:val="16"/>
          <w:szCs w:val="16"/>
          <w:lang w:val="en-US" w:eastAsia="mk-MK"/>
        </w:rPr>
        <w:t xml:space="preserve"> </w:t>
      </w:r>
      <w:r w:rsidRPr="00D87F06">
        <w:rPr>
          <w:rFonts w:ascii="Tahoma" w:hAnsi="Tahoma" w:cs="Tahoma"/>
          <w:sz w:val="16"/>
          <w:szCs w:val="16"/>
          <w:lang w:eastAsia="mk-MK"/>
        </w:rPr>
        <w:t>University in Zvolen, Slovakia (in Slovak).</w:t>
      </w:r>
    </w:p>
    <w:p w:rsidR="00D87F06" w:rsidRPr="00D87F06" w:rsidRDefault="00D87F06" w:rsidP="00D87F06">
      <w:pPr>
        <w:autoSpaceDE w:val="0"/>
        <w:autoSpaceDN w:val="0"/>
        <w:adjustRightInd w:val="0"/>
        <w:spacing w:after="0" w:line="240" w:lineRule="auto"/>
        <w:jc w:val="both"/>
        <w:rPr>
          <w:rFonts w:ascii="Tahoma" w:hAnsi="Tahoma" w:cs="Tahoma"/>
          <w:sz w:val="16"/>
          <w:szCs w:val="16"/>
          <w:lang w:val="en-US"/>
        </w:rPr>
      </w:pPr>
    </w:p>
    <w:p w:rsidR="00D87F06" w:rsidRPr="00D87F06" w:rsidRDefault="00D87F06" w:rsidP="00D87F06">
      <w:pPr>
        <w:autoSpaceDE w:val="0"/>
        <w:autoSpaceDN w:val="0"/>
        <w:adjustRightInd w:val="0"/>
        <w:spacing w:after="0" w:line="240" w:lineRule="auto"/>
        <w:ind w:left="720" w:hanging="720"/>
        <w:jc w:val="both"/>
        <w:rPr>
          <w:rFonts w:ascii="Tahoma" w:hAnsi="Tahoma" w:cs="Tahoma"/>
          <w:sz w:val="16"/>
          <w:szCs w:val="16"/>
          <w:lang w:eastAsia="mk-MK"/>
        </w:rPr>
      </w:pPr>
      <w:r w:rsidRPr="00D87F06">
        <w:rPr>
          <w:rFonts w:ascii="Tahoma" w:hAnsi="Tahoma" w:cs="Tahoma"/>
          <w:sz w:val="16"/>
          <w:szCs w:val="16"/>
          <w:lang w:val="en-US" w:eastAsia="mk-MK"/>
        </w:rPr>
        <w:t>[4]</w:t>
      </w:r>
      <w:r w:rsidRPr="00D87F06">
        <w:rPr>
          <w:rFonts w:ascii="Tahoma" w:hAnsi="Tahoma" w:cs="Tahoma"/>
          <w:sz w:val="16"/>
          <w:szCs w:val="16"/>
          <w:lang w:val="en-US" w:eastAsia="mk-MK"/>
        </w:rPr>
        <w:tab/>
      </w:r>
      <w:r w:rsidRPr="00D87F06">
        <w:rPr>
          <w:rFonts w:ascii="Tahoma" w:hAnsi="Tahoma" w:cs="Tahoma"/>
          <w:sz w:val="16"/>
          <w:szCs w:val="16"/>
          <w:lang w:eastAsia="mk-MK"/>
        </w:rPr>
        <w:t>Van Houts, J.H., Winistorfer, P.M., Wang, S. (2003): Improving dimensional stability by</w:t>
      </w:r>
      <w:r w:rsidRPr="00D87F06">
        <w:rPr>
          <w:rFonts w:ascii="Tahoma" w:hAnsi="Tahoma" w:cs="Tahoma"/>
          <w:sz w:val="16"/>
          <w:szCs w:val="16"/>
          <w:lang w:val="en-US" w:eastAsia="mk-MK"/>
        </w:rPr>
        <w:t xml:space="preserve"> </w:t>
      </w:r>
      <w:r w:rsidRPr="00D87F06">
        <w:rPr>
          <w:rFonts w:ascii="Tahoma" w:hAnsi="Tahoma" w:cs="Tahoma"/>
          <w:sz w:val="16"/>
          <w:szCs w:val="16"/>
          <w:lang w:eastAsia="mk-MK"/>
        </w:rPr>
        <w:t>acetylation of discrete layers within flakeboard, Forest product journal, Vol. 53, No. 1, 82-88.</w:t>
      </w:r>
    </w:p>
    <w:p w:rsidR="00D87F06" w:rsidRPr="00D87F06" w:rsidRDefault="00D87F06" w:rsidP="00D87F06">
      <w:pPr>
        <w:autoSpaceDE w:val="0"/>
        <w:autoSpaceDN w:val="0"/>
        <w:adjustRightInd w:val="0"/>
        <w:spacing w:after="0" w:line="240" w:lineRule="auto"/>
        <w:jc w:val="both"/>
        <w:rPr>
          <w:rFonts w:ascii="Tahoma" w:hAnsi="Tahoma" w:cs="Tahoma"/>
          <w:sz w:val="16"/>
          <w:szCs w:val="16"/>
          <w:lang w:val="en-US"/>
        </w:rPr>
      </w:pPr>
    </w:p>
    <w:p w:rsidR="00D87F06" w:rsidRDefault="00D87F06" w:rsidP="00D87F06">
      <w:pPr>
        <w:autoSpaceDE w:val="0"/>
        <w:autoSpaceDN w:val="0"/>
        <w:adjustRightInd w:val="0"/>
        <w:spacing w:after="0" w:line="240" w:lineRule="auto"/>
        <w:jc w:val="both"/>
        <w:rPr>
          <w:rFonts w:ascii="Tahoma" w:hAnsi="Tahoma" w:cs="Tahoma"/>
          <w:sz w:val="16"/>
          <w:szCs w:val="16"/>
          <w:lang w:val="en-US"/>
        </w:rPr>
      </w:pPr>
      <w:r w:rsidRPr="00D87F06">
        <w:rPr>
          <w:rFonts w:ascii="Tahoma" w:hAnsi="Tahoma" w:cs="Tahoma"/>
          <w:b/>
          <w:sz w:val="16"/>
          <w:szCs w:val="16"/>
          <w:lang w:val="en-US"/>
        </w:rPr>
        <w:t>The Authors’ Address</w:t>
      </w:r>
      <w:r w:rsidRPr="00D87F06">
        <w:rPr>
          <w:rFonts w:ascii="Tahoma" w:hAnsi="Tahoma" w:cs="Tahoma"/>
          <w:sz w:val="16"/>
          <w:szCs w:val="16"/>
          <w:lang w:val="en-US"/>
        </w:rPr>
        <w:t>. The full name(s) of the author(s) is (are) written on the end of the paper, including all academic, scientific titles and detailed address (es) of the institution(s).</w:t>
      </w:r>
    </w:p>
    <w:p w:rsidR="00D87F06" w:rsidRPr="00D87F06" w:rsidRDefault="00D87F06" w:rsidP="00D87F06">
      <w:pPr>
        <w:autoSpaceDE w:val="0"/>
        <w:autoSpaceDN w:val="0"/>
        <w:adjustRightInd w:val="0"/>
        <w:spacing w:after="0" w:line="240" w:lineRule="auto"/>
        <w:jc w:val="both"/>
        <w:rPr>
          <w:rFonts w:ascii="Tahoma" w:hAnsi="Tahoma" w:cs="Tahoma"/>
          <w:sz w:val="16"/>
          <w:szCs w:val="16"/>
          <w:lang w:val="en-US"/>
        </w:rPr>
      </w:pPr>
    </w:p>
    <w:p w:rsidR="004E6DE9" w:rsidRPr="00D87F06" w:rsidRDefault="00D87F06" w:rsidP="00D87F06">
      <w:pPr>
        <w:pStyle w:val="Heading3"/>
        <w:spacing w:before="0" w:line="240" w:lineRule="auto"/>
        <w:jc w:val="both"/>
        <w:textAlignment w:val="baseline"/>
        <w:rPr>
          <w:rFonts w:ascii="Tahoma" w:hAnsi="Tahoma" w:cs="Tahoma"/>
          <w:bCs w:val="0"/>
          <w:color w:val="365F91" w:themeColor="accent1" w:themeShade="BF"/>
          <w:sz w:val="16"/>
          <w:szCs w:val="16"/>
        </w:rPr>
      </w:pPr>
      <w:r>
        <w:rPr>
          <w:rFonts w:ascii="Tahoma" w:hAnsi="Tahoma" w:cs="Tahoma"/>
          <w:bCs w:val="0"/>
          <w:color w:val="365F91" w:themeColor="accent1" w:themeShade="BF"/>
          <w:sz w:val="16"/>
          <w:szCs w:val="16"/>
          <w:lang w:val="en-US"/>
        </w:rPr>
        <w:lastRenderedPageBreak/>
        <w:t>2</w:t>
      </w:r>
      <w:r w:rsidR="004E6DE9" w:rsidRPr="00D87F06">
        <w:rPr>
          <w:rFonts w:ascii="Tahoma" w:hAnsi="Tahoma" w:cs="Tahoma"/>
          <w:bCs w:val="0"/>
          <w:color w:val="365F91" w:themeColor="accent1" w:themeShade="BF"/>
          <w:sz w:val="16"/>
          <w:szCs w:val="16"/>
        </w:rPr>
        <w:t>. Single Oral Presentation</w:t>
      </w:r>
    </w:p>
    <w:p w:rsidR="004E6DE9" w:rsidRPr="00D87F06" w:rsidRDefault="004E6DE9" w:rsidP="00D87F06">
      <w:pPr>
        <w:pStyle w:val="NormalWeb"/>
        <w:spacing w:before="0" w:beforeAutospacing="0" w:after="0" w:afterAutospacing="0"/>
        <w:jc w:val="both"/>
        <w:textAlignment w:val="baseline"/>
        <w:rPr>
          <w:rFonts w:ascii="Tahoma" w:hAnsi="Tahoma" w:cs="Tahoma"/>
          <w:sz w:val="16"/>
          <w:szCs w:val="16"/>
        </w:rPr>
      </w:pPr>
      <w:r w:rsidRPr="00D87F06">
        <w:rPr>
          <w:rFonts w:ascii="Tahoma" w:hAnsi="Tahoma" w:cs="Tahoma"/>
          <w:sz w:val="16"/>
          <w:szCs w:val="16"/>
        </w:rPr>
        <w:t>This presentation format allows for 15 minutes of individual presentation time followed by a 5 minutes discussion lead by the session chair.</w:t>
      </w:r>
    </w:p>
    <w:p w:rsidR="00D87F06" w:rsidRDefault="00D87F06" w:rsidP="00D87F06">
      <w:pPr>
        <w:pStyle w:val="Heading3"/>
        <w:spacing w:before="0" w:line="240" w:lineRule="auto"/>
        <w:jc w:val="both"/>
        <w:textAlignment w:val="baseline"/>
        <w:rPr>
          <w:rFonts w:ascii="Tahoma" w:hAnsi="Tahoma" w:cs="Tahoma"/>
          <w:bCs w:val="0"/>
          <w:color w:val="365F91" w:themeColor="accent1" w:themeShade="BF"/>
          <w:sz w:val="16"/>
          <w:szCs w:val="16"/>
          <w:lang w:val="en-US"/>
        </w:rPr>
      </w:pPr>
    </w:p>
    <w:p w:rsidR="004E6DE9" w:rsidRDefault="00D87F06" w:rsidP="00D87F06">
      <w:pPr>
        <w:pStyle w:val="Heading3"/>
        <w:spacing w:before="0" w:line="240" w:lineRule="auto"/>
        <w:jc w:val="both"/>
        <w:textAlignment w:val="baseline"/>
        <w:rPr>
          <w:rFonts w:ascii="Tahoma" w:hAnsi="Tahoma" w:cs="Tahoma"/>
          <w:bCs w:val="0"/>
          <w:color w:val="365F91" w:themeColor="accent1" w:themeShade="BF"/>
          <w:sz w:val="16"/>
          <w:szCs w:val="16"/>
          <w:lang w:val="en-US"/>
        </w:rPr>
      </w:pPr>
      <w:r>
        <w:rPr>
          <w:rFonts w:ascii="Tahoma" w:hAnsi="Tahoma" w:cs="Tahoma"/>
          <w:bCs w:val="0"/>
          <w:color w:val="365F91" w:themeColor="accent1" w:themeShade="BF"/>
          <w:sz w:val="16"/>
          <w:szCs w:val="16"/>
          <w:lang w:val="en-US"/>
        </w:rPr>
        <w:t>3</w:t>
      </w:r>
      <w:r w:rsidR="004E6DE9" w:rsidRPr="00D87F06">
        <w:rPr>
          <w:rFonts w:ascii="Tahoma" w:hAnsi="Tahoma" w:cs="Tahoma"/>
          <w:bCs w:val="0"/>
          <w:color w:val="365F91" w:themeColor="accent1" w:themeShade="BF"/>
          <w:sz w:val="16"/>
          <w:szCs w:val="16"/>
        </w:rPr>
        <w:t>. Posters</w:t>
      </w:r>
    </w:p>
    <w:p w:rsidR="004E6DE9" w:rsidRPr="00D87F06" w:rsidRDefault="004E6DE9" w:rsidP="00D87F06">
      <w:pPr>
        <w:pStyle w:val="NormalWeb"/>
        <w:spacing w:before="0" w:beforeAutospacing="0" w:after="0" w:afterAutospacing="0"/>
        <w:jc w:val="both"/>
        <w:textAlignment w:val="baseline"/>
        <w:rPr>
          <w:rFonts w:ascii="Tahoma" w:hAnsi="Tahoma" w:cs="Tahoma"/>
          <w:sz w:val="16"/>
          <w:szCs w:val="16"/>
        </w:rPr>
      </w:pPr>
      <w:r w:rsidRPr="00D87F06">
        <w:rPr>
          <w:rFonts w:ascii="Tahoma" w:hAnsi="Tahoma" w:cs="Tahoma"/>
          <w:sz w:val="16"/>
          <w:szCs w:val="16"/>
        </w:rPr>
        <w:t>Dedicated poster sessions will be scheduled in the conference program. Each poster presentation will include a graphic presentation on visual display of size 90</w:t>
      </w:r>
      <w:r w:rsidR="00384652" w:rsidRPr="00D87F06">
        <w:rPr>
          <w:rFonts w:ascii="Tahoma" w:hAnsi="Tahoma" w:cs="Tahoma"/>
          <w:sz w:val="16"/>
          <w:szCs w:val="16"/>
          <w:lang w:val="en-US"/>
        </w:rPr>
        <w:t xml:space="preserve"> </w:t>
      </w:r>
      <w:r w:rsidRPr="00D87F06">
        <w:rPr>
          <w:rFonts w:ascii="Tahoma" w:hAnsi="Tahoma" w:cs="Tahoma"/>
          <w:sz w:val="16"/>
          <w:szCs w:val="16"/>
        </w:rPr>
        <w:t>×120 cm in “portrait” format. The poster sessions offer more opportunities for interaction and discussion. Poster sessions are scheduled for 60 minutes, during which the poster-centered discussions take place.</w:t>
      </w:r>
    </w:p>
    <w:sectPr w:rsidR="004E6DE9" w:rsidRPr="00D87F06" w:rsidSect="002059E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91062B"/>
    <w:multiLevelType w:val="hybridMultilevel"/>
    <w:tmpl w:val="BEE042E6"/>
    <w:lvl w:ilvl="0" w:tplc="E7567FDC">
      <w:start w:val="1"/>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C5265B"/>
    <w:rsid w:val="000A0856"/>
    <w:rsid w:val="001D60F7"/>
    <w:rsid w:val="002059EE"/>
    <w:rsid w:val="002C0E9E"/>
    <w:rsid w:val="00384652"/>
    <w:rsid w:val="00495B6B"/>
    <w:rsid w:val="004E6DE9"/>
    <w:rsid w:val="005C6E70"/>
    <w:rsid w:val="005E6A9A"/>
    <w:rsid w:val="0060322D"/>
    <w:rsid w:val="00641234"/>
    <w:rsid w:val="006E3A2E"/>
    <w:rsid w:val="007B0D1A"/>
    <w:rsid w:val="00A93D7B"/>
    <w:rsid w:val="00B07219"/>
    <w:rsid w:val="00C5265B"/>
    <w:rsid w:val="00D54AB9"/>
    <w:rsid w:val="00D87F06"/>
    <w:rsid w:val="00F86DF1"/>
    <w:rsid w:val="00FC1212"/>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9EE"/>
  </w:style>
  <w:style w:type="paragraph" w:styleId="Heading3">
    <w:name w:val="heading 3"/>
    <w:basedOn w:val="Normal"/>
    <w:next w:val="Normal"/>
    <w:link w:val="Heading3Char"/>
    <w:uiPriority w:val="9"/>
    <w:semiHidden/>
    <w:unhideWhenUsed/>
    <w:qFormat/>
    <w:rsid w:val="004E6D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E6DE9"/>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4E6DE9"/>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styleId="Hyperlink">
    <w:name w:val="Hyperlink"/>
    <w:basedOn w:val="DefaultParagraphFont"/>
    <w:uiPriority w:val="99"/>
    <w:unhideWhenUsed/>
    <w:rsid w:val="00D87F06"/>
    <w:rPr>
      <w:strike w:val="0"/>
      <w:dstrike w:val="0"/>
      <w:color w:val="003399"/>
      <w:u w:val="none"/>
      <w:effect w:val="none"/>
    </w:rPr>
  </w:style>
  <w:style w:type="paragraph" w:styleId="ListParagraph">
    <w:name w:val="List Paragraph"/>
    <w:basedOn w:val="Normal"/>
    <w:uiPriority w:val="34"/>
    <w:qFormat/>
    <w:rsid w:val="00D87F0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ournal-of-nematology-style-guide.org/tabl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ournal-of-nematology-style-guide.org/figs.html" TargetMode="External"/><Relationship Id="rId5" Type="http://schemas.openxmlformats.org/officeDocument/2006/relationships/hyperlink" Target="mailto:wood.conference@fdtme.ukim.edu.m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dc:creator>
  <cp:lastModifiedBy>Vladimir Koljozov</cp:lastModifiedBy>
  <cp:revision>2</cp:revision>
  <dcterms:created xsi:type="dcterms:W3CDTF">2014-10-01T12:26:00Z</dcterms:created>
  <dcterms:modified xsi:type="dcterms:W3CDTF">2014-10-01T12:26:00Z</dcterms:modified>
</cp:coreProperties>
</file>